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12022" w:rsidRPr="00512022" w:rsidRDefault="00364396" w:rsidP="006E5AFE">
      <w:pPr>
        <w:pStyle w:val="Heading1"/>
      </w:pPr>
      <w:r>
        <w:t>WRP Migration Procedure</w:t>
      </w:r>
    </w:p>
    <w:p w:rsidR="006E5AFE" w:rsidRDefault="00364396" w:rsidP="006E5AFE">
      <w:pPr>
        <w:pStyle w:val="ListParagraph"/>
        <w:numPr>
          <w:ilvl w:val="0"/>
          <w:numId w:val="2"/>
        </w:numPr>
      </w:pPr>
      <w:r>
        <w:t xml:space="preserve">Determine if the site is a </w:t>
      </w:r>
      <w:r w:rsidR="00666BA7">
        <w:t>‘</w:t>
      </w:r>
      <w:r w:rsidRPr="00666BA7">
        <w:rPr>
          <w:b/>
        </w:rPr>
        <w:t>DOD</w:t>
      </w:r>
      <w:r w:rsidR="00666BA7">
        <w:rPr>
          <w:b/>
        </w:rPr>
        <w:t>’</w:t>
      </w:r>
      <w:r>
        <w:t xml:space="preserve"> or a </w:t>
      </w:r>
      <w:r w:rsidR="00666BA7">
        <w:t>‘</w:t>
      </w:r>
      <w:r w:rsidRPr="00666BA7">
        <w:rPr>
          <w:b/>
        </w:rPr>
        <w:t>non DOD</w:t>
      </w:r>
      <w:r w:rsidR="00666BA7">
        <w:rPr>
          <w:b/>
        </w:rPr>
        <w:t>’</w:t>
      </w:r>
      <w:r>
        <w:t xml:space="preserve"> site</w:t>
      </w:r>
    </w:p>
    <w:p w:rsidR="006E5AFE" w:rsidRDefault="00712082" w:rsidP="00B66C75">
      <w:pPr>
        <w:pStyle w:val="ListParagraph"/>
        <w:numPr>
          <w:ilvl w:val="0"/>
          <w:numId w:val="2"/>
        </w:numPr>
      </w:pPr>
      <w:r>
        <w:t>Backup IQCare production Database and Include date in backup name.</w:t>
      </w:r>
      <w:r w:rsidR="00B66C75">
        <w:t xml:space="preserve"> </w:t>
      </w:r>
      <w:r w:rsidR="00B66C75">
        <w:t>See attached g</w:t>
      </w:r>
      <w:r w:rsidR="00B66C75">
        <w:t>uide on how to</w:t>
      </w:r>
      <w:r w:rsidR="00B66C75">
        <w:t xml:space="preserve"> Backup </w:t>
      </w:r>
    </w:p>
    <w:p w:rsidR="00712082" w:rsidRDefault="00712082" w:rsidP="008161D1">
      <w:pPr>
        <w:pStyle w:val="ListParagraph"/>
        <w:numPr>
          <w:ilvl w:val="0"/>
          <w:numId w:val="2"/>
        </w:numPr>
      </w:pPr>
      <w:r>
        <w:t>Restore backup in (2) a</w:t>
      </w:r>
      <w:r w:rsidR="00B6696A">
        <w:t xml:space="preserve">s </w:t>
      </w:r>
      <w:r w:rsidR="00B6696A" w:rsidRPr="00A8765C">
        <w:rPr>
          <w:b/>
        </w:rPr>
        <w:t>Migration_Test</w:t>
      </w:r>
      <w:r w:rsidR="00B6696A">
        <w:t xml:space="preserve"> Database. See attached g</w:t>
      </w:r>
      <w:r>
        <w:t xml:space="preserve">uide on how to Restore </w:t>
      </w:r>
      <w:r w:rsidR="00366745">
        <w:t xml:space="preserve"> a b</w:t>
      </w:r>
      <w:bookmarkStart w:id="0" w:name="_GoBack"/>
      <w:bookmarkEnd w:id="0"/>
      <w:r>
        <w:t xml:space="preserve">ackup </w:t>
      </w:r>
    </w:p>
    <w:p w:rsidR="00364396" w:rsidRDefault="00364396" w:rsidP="00364396">
      <w:pPr>
        <w:pStyle w:val="ListParagraph"/>
        <w:numPr>
          <w:ilvl w:val="0"/>
          <w:numId w:val="2"/>
        </w:numPr>
      </w:pPr>
      <w:r>
        <w:t xml:space="preserve">If it’s a DOD site extract the </w:t>
      </w:r>
      <w:r w:rsidRPr="00364396">
        <w:rPr>
          <w:b/>
        </w:rPr>
        <w:t>WRP – DOD.zip</w:t>
      </w:r>
      <w:r>
        <w:t xml:space="preserve"> file else run the </w:t>
      </w:r>
      <w:r w:rsidRPr="00364396">
        <w:rPr>
          <w:b/>
        </w:rPr>
        <w:t>WRP – non DOD.zip</w:t>
      </w:r>
      <w:r>
        <w:t xml:space="preserve"> file.</w:t>
      </w:r>
    </w:p>
    <w:p w:rsidR="008161D1" w:rsidRDefault="00712082" w:rsidP="006E5AFE">
      <w:pPr>
        <w:pStyle w:val="ListParagraph"/>
        <w:numPr>
          <w:ilvl w:val="0"/>
          <w:numId w:val="2"/>
        </w:numPr>
      </w:pPr>
      <w:r>
        <w:t xml:space="preserve">Select </w:t>
      </w:r>
      <w:r w:rsidRPr="00666BA7">
        <w:rPr>
          <w:b/>
        </w:rPr>
        <w:t>Migration_Test</w:t>
      </w:r>
      <w:r>
        <w:t xml:space="preserve"> Database as current database </w:t>
      </w:r>
    </w:p>
    <w:p w:rsidR="008161D1" w:rsidRDefault="008161D1" w:rsidP="008161D1">
      <w:pPr>
        <w:pStyle w:val="ListParagraph"/>
      </w:pPr>
      <w:r>
        <w:rPr>
          <w:noProof/>
        </w:rPr>
        <w:drawing>
          <wp:inline distT="0" distB="0" distL="0" distR="0" wp14:anchorId="32AD89D3" wp14:editId="6A013C2A">
            <wp:extent cx="6019800" cy="320516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-1282" b="4131"/>
                    <a:stretch/>
                  </pic:blipFill>
                  <pic:spPr bwMode="auto">
                    <a:xfrm>
                      <a:off x="0" y="0"/>
                      <a:ext cx="6019800" cy="3205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5AFE" w:rsidRDefault="006E5AFE" w:rsidP="008161D1">
      <w:pPr>
        <w:pStyle w:val="ListParagraph"/>
      </w:pPr>
    </w:p>
    <w:p w:rsidR="00712082" w:rsidRDefault="00364396" w:rsidP="006E5AFE">
      <w:pPr>
        <w:pStyle w:val="ListParagraph"/>
        <w:numPr>
          <w:ilvl w:val="0"/>
          <w:numId w:val="2"/>
        </w:numPr>
      </w:pPr>
      <w:r>
        <w:t xml:space="preserve">Execute each </w:t>
      </w:r>
      <w:r w:rsidR="00712082">
        <w:t xml:space="preserve">of the SQL files in the folder in order of script numbering </w:t>
      </w:r>
      <w:r w:rsidR="00926A13">
        <w:t>i.e. from number 01 to 08.</w:t>
      </w:r>
    </w:p>
    <w:p w:rsidR="00512022" w:rsidRDefault="00512022" w:rsidP="00512022">
      <w:pPr>
        <w:pStyle w:val="ListParagraph"/>
        <w:numPr>
          <w:ilvl w:val="0"/>
          <w:numId w:val="2"/>
        </w:numPr>
      </w:pPr>
      <w:r>
        <w:t>Run the following command to migrate the patients:</w:t>
      </w:r>
    </w:p>
    <w:p w:rsidR="00512022" w:rsidRDefault="00512022" w:rsidP="00512022">
      <w:pPr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DECLARE</w:t>
      </w:r>
      <w:r>
        <w:rPr>
          <w:rFonts w:ascii="Consolas" w:hAnsi="Consolas" w:cs="Consolas"/>
          <w:sz w:val="21"/>
          <w:szCs w:val="21"/>
        </w:rPr>
        <w:t xml:space="preserve"> @RC </w:t>
      </w:r>
      <w:r>
        <w:rPr>
          <w:rFonts w:ascii="Consolas" w:hAnsi="Consolas" w:cs="Consolas"/>
          <w:color w:val="0000FF"/>
          <w:sz w:val="21"/>
          <w:szCs w:val="21"/>
        </w:rPr>
        <w:t>int</w:t>
      </w:r>
    </w:p>
    <w:p w:rsidR="00512022" w:rsidRDefault="00512022" w:rsidP="00512022">
      <w:pPr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EXECUTE</w:t>
      </w:r>
      <w:r>
        <w:rPr>
          <w:rFonts w:ascii="Consolas" w:hAnsi="Consolas" w:cs="Consolas"/>
          <w:sz w:val="21"/>
          <w:szCs w:val="21"/>
        </w:rPr>
        <w:t xml:space="preserve"> @RC </w:t>
      </w:r>
      <w:r>
        <w:rPr>
          <w:rFonts w:ascii="Consolas" w:hAnsi="Consolas" w:cs="Consolas"/>
          <w:color w:val="808080"/>
          <w:sz w:val="21"/>
          <w:szCs w:val="21"/>
        </w:rPr>
        <w:t>=</w:t>
      </w:r>
      <w:r>
        <w:rPr>
          <w:rFonts w:ascii="Consolas" w:hAnsi="Consolas" w:cs="Consolas"/>
          <w:sz w:val="21"/>
          <w:szCs w:val="21"/>
        </w:rPr>
        <w:t xml:space="preserve"> [dbo]</w:t>
      </w:r>
      <w:r>
        <w:rPr>
          <w:rFonts w:ascii="Consolas" w:hAnsi="Consolas" w:cs="Consolas"/>
          <w:color w:val="808080"/>
          <w:sz w:val="21"/>
          <w:szCs w:val="21"/>
        </w:rPr>
        <w:t>.</w:t>
      </w:r>
      <w:r>
        <w:rPr>
          <w:rFonts w:ascii="Consolas" w:hAnsi="Consolas" w:cs="Consolas"/>
          <w:sz w:val="21"/>
          <w:szCs w:val="21"/>
        </w:rPr>
        <w:t>[PatientsNotSynced]</w:t>
      </w:r>
    </w:p>
    <w:p w:rsidR="00512022" w:rsidRDefault="00512022" w:rsidP="00512022">
      <w:pPr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EXECUTE</w:t>
      </w:r>
      <w:r>
        <w:rPr>
          <w:rFonts w:ascii="Consolas" w:hAnsi="Consolas" w:cs="Consolas"/>
          <w:sz w:val="21"/>
          <w:szCs w:val="21"/>
        </w:rPr>
        <w:t xml:space="preserve"> @RC </w:t>
      </w:r>
      <w:r>
        <w:rPr>
          <w:rFonts w:ascii="Consolas" w:hAnsi="Consolas" w:cs="Consolas"/>
          <w:color w:val="808080"/>
          <w:sz w:val="21"/>
          <w:szCs w:val="21"/>
        </w:rPr>
        <w:t>=</w:t>
      </w:r>
      <w:r>
        <w:rPr>
          <w:rFonts w:ascii="Consolas" w:hAnsi="Consolas" w:cs="Consolas"/>
          <w:sz w:val="21"/>
          <w:szCs w:val="21"/>
        </w:rPr>
        <w:t xml:space="preserve"> [dbo]</w:t>
      </w:r>
      <w:r>
        <w:rPr>
          <w:rFonts w:ascii="Consolas" w:hAnsi="Consolas" w:cs="Consolas"/>
          <w:color w:val="808080"/>
          <w:sz w:val="21"/>
          <w:szCs w:val="21"/>
        </w:rPr>
        <w:t>.</w:t>
      </w:r>
      <w:r>
        <w:rPr>
          <w:rFonts w:ascii="Consolas" w:hAnsi="Consolas" w:cs="Consolas"/>
          <w:sz w:val="21"/>
          <w:szCs w:val="21"/>
        </w:rPr>
        <w:t>[SP_mst_PatientToGreencardRegistration]</w:t>
      </w:r>
    </w:p>
    <w:p w:rsidR="008D2F80" w:rsidRPr="008D2F80" w:rsidRDefault="00512022" w:rsidP="008D2F80">
      <w:pPr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GO</w:t>
      </w:r>
    </w:p>
    <w:p w:rsidR="008D2F80" w:rsidRDefault="008D2F80" w:rsidP="001B0DFD">
      <w:pPr>
        <w:pStyle w:val="ListParagraph"/>
        <w:numPr>
          <w:ilvl w:val="0"/>
          <w:numId w:val="2"/>
        </w:numPr>
      </w:pPr>
      <w:r>
        <w:t xml:space="preserve">Let the site know </w:t>
      </w:r>
      <w:r w:rsidR="001B0DFD">
        <w:t>that the system will be unavailable</w:t>
      </w:r>
      <w:r>
        <w:t xml:space="preserve">. Ask users to log off </w:t>
      </w:r>
      <w:r w:rsidR="001B0DFD">
        <w:t>and to stop data entry</w:t>
      </w:r>
      <w:r>
        <w:t>. Run the data verification procedure. See attached guide.</w:t>
      </w:r>
    </w:p>
    <w:p w:rsidR="007B73C8" w:rsidRDefault="007B73C8" w:rsidP="00364396">
      <w:pPr>
        <w:pStyle w:val="ListParagraph"/>
        <w:numPr>
          <w:ilvl w:val="0"/>
          <w:numId w:val="2"/>
        </w:numPr>
      </w:pPr>
      <w:r>
        <w:t xml:space="preserve">Once completed: </w:t>
      </w:r>
    </w:p>
    <w:p w:rsidR="007B73C8" w:rsidRDefault="007B73C8" w:rsidP="007B73C8">
      <w:pPr>
        <w:pStyle w:val="ListParagraph"/>
        <w:numPr>
          <w:ilvl w:val="1"/>
          <w:numId w:val="2"/>
        </w:numPr>
      </w:pPr>
      <w:r>
        <w:t xml:space="preserve">Point IQTools to </w:t>
      </w:r>
      <w:r w:rsidR="00512022">
        <w:t xml:space="preserve"> </w:t>
      </w:r>
      <w:r w:rsidRPr="00622EED">
        <w:rPr>
          <w:b/>
        </w:rPr>
        <w:t>Migration_Test</w:t>
      </w:r>
      <w:r>
        <w:t xml:space="preserve"> Database </w:t>
      </w:r>
    </w:p>
    <w:p w:rsidR="00565FEA" w:rsidRDefault="00565FEA" w:rsidP="006E5AFE">
      <w:pPr>
        <w:pStyle w:val="ListParagraph"/>
        <w:ind w:left="1440"/>
        <w:jc w:val="center"/>
      </w:pPr>
      <w:r>
        <w:rPr>
          <w:noProof/>
        </w:rPr>
        <w:lastRenderedPageBreak/>
        <w:drawing>
          <wp:inline distT="0" distB="0" distL="0" distR="0" wp14:anchorId="56A3CEC7" wp14:editId="4FDF8145">
            <wp:extent cx="1757045" cy="132378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5099" t="27923" r="35336" b="32479"/>
                    <a:stretch/>
                  </pic:blipFill>
                  <pic:spPr bwMode="auto">
                    <a:xfrm>
                      <a:off x="0" y="0"/>
                      <a:ext cx="1757190" cy="1323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5AFE" w:rsidRDefault="006E5AFE" w:rsidP="006E5AFE">
      <w:pPr>
        <w:pStyle w:val="ListParagraph"/>
        <w:ind w:left="1440"/>
        <w:jc w:val="center"/>
      </w:pPr>
    </w:p>
    <w:p w:rsidR="00565FEA" w:rsidRDefault="00565FEA" w:rsidP="007B73C8">
      <w:pPr>
        <w:pStyle w:val="ListParagraph"/>
        <w:numPr>
          <w:ilvl w:val="1"/>
          <w:numId w:val="2"/>
        </w:numPr>
      </w:pPr>
      <w:r>
        <w:t>Click save.</w:t>
      </w:r>
    </w:p>
    <w:p w:rsidR="007B73C8" w:rsidRDefault="007B73C8" w:rsidP="007B73C8">
      <w:pPr>
        <w:pStyle w:val="ListParagraph"/>
        <w:numPr>
          <w:ilvl w:val="1"/>
          <w:numId w:val="2"/>
        </w:numPr>
      </w:pPr>
      <w:r>
        <w:t xml:space="preserve">Log into IQTools and </w:t>
      </w:r>
      <w:r w:rsidR="00512022">
        <w:t xml:space="preserve">run refresh IQTools </w:t>
      </w:r>
    </w:p>
    <w:p w:rsidR="00512022" w:rsidRDefault="00565FEA" w:rsidP="007B73C8">
      <w:pPr>
        <w:pStyle w:val="ListParagraph"/>
        <w:numPr>
          <w:ilvl w:val="1"/>
          <w:numId w:val="2"/>
        </w:numPr>
      </w:pPr>
      <w:r>
        <w:t>R</w:t>
      </w:r>
      <w:r w:rsidR="00512022">
        <w:t>un the reports.</w:t>
      </w:r>
    </w:p>
    <w:p w:rsidR="00512022" w:rsidRDefault="007B73C8" w:rsidP="007B73C8">
      <w:pPr>
        <w:pStyle w:val="ListParagraph"/>
        <w:numPr>
          <w:ilvl w:val="1"/>
          <w:numId w:val="2"/>
        </w:numPr>
      </w:pPr>
      <w:r>
        <w:t>Validate</w:t>
      </w:r>
      <w:r w:rsidR="00512022">
        <w:t xml:space="preserve"> the report numbers.</w:t>
      </w:r>
    </w:p>
    <w:p w:rsidR="00712082" w:rsidRDefault="00712082" w:rsidP="00364396">
      <w:pPr>
        <w:pStyle w:val="ListParagraph"/>
        <w:numPr>
          <w:ilvl w:val="0"/>
          <w:numId w:val="2"/>
        </w:numPr>
      </w:pPr>
      <w:r>
        <w:t>I</w:t>
      </w:r>
      <w:r w:rsidR="001633AE">
        <w:t xml:space="preserve">f reports are </w:t>
      </w:r>
      <w:r>
        <w:t xml:space="preserve">correct: </w:t>
      </w:r>
    </w:p>
    <w:p w:rsidR="00712082" w:rsidRDefault="00712082" w:rsidP="00712082">
      <w:pPr>
        <w:pStyle w:val="ListParagraph"/>
        <w:numPr>
          <w:ilvl w:val="1"/>
          <w:numId w:val="2"/>
        </w:numPr>
      </w:pPr>
      <w:r>
        <w:t xml:space="preserve">Plan Site migration window </w:t>
      </w:r>
    </w:p>
    <w:p w:rsidR="00712082" w:rsidRDefault="00712082" w:rsidP="00712082">
      <w:pPr>
        <w:pStyle w:val="ListParagraph"/>
        <w:numPr>
          <w:ilvl w:val="2"/>
          <w:numId w:val="2"/>
        </w:numPr>
      </w:pPr>
      <w:r>
        <w:t>Let the site know of planned Migration Date &amp; Time</w:t>
      </w:r>
    </w:p>
    <w:p w:rsidR="00712082" w:rsidRDefault="00712082" w:rsidP="00712082">
      <w:pPr>
        <w:pStyle w:val="ListParagraph"/>
        <w:numPr>
          <w:ilvl w:val="2"/>
          <w:numId w:val="2"/>
        </w:numPr>
      </w:pPr>
      <w:r>
        <w:t xml:space="preserve">Ask users to log off for migration period </w:t>
      </w:r>
    </w:p>
    <w:p w:rsidR="00712082" w:rsidRDefault="00712082" w:rsidP="00712082">
      <w:pPr>
        <w:pStyle w:val="ListParagraph"/>
        <w:numPr>
          <w:ilvl w:val="2"/>
          <w:numId w:val="2"/>
        </w:numPr>
      </w:pPr>
      <w:r>
        <w:t xml:space="preserve">Stop IQCare Service </w:t>
      </w:r>
    </w:p>
    <w:p w:rsidR="00771C4D" w:rsidRDefault="00525614" w:rsidP="00771C4D">
      <w:pPr>
        <w:pStyle w:val="ListParagraph"/>
        <w:ind w:left="2160"/>
      </w:pPr>
      <w:r>
        <w:rPr>
          <w:noProof/>
        </w:rPr>
        <w:drawing>
          <wp:inline distT="0" distB="0" distL="0" distR="0" wp14:anchorId="721A13C6" wp14:editId="27940540">
            <wp:extent cx="1081088" cy="1128229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7591" t="26496" r="44212" b="39743"/>
                    <a:stretch/>
                  </pic:blipFill>
                  <pic:spPr bwMode="auto">
                    <a:xfrm>
                      <a:off x="0" y="0"/>
                      <a:ext cx="1081552" cy="1128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1C4D" w:rsidRDefault="00771C4D" w:rsidP="00771C4D">
      <w:pPr>
        <w:pStyle w:val="ListParagraph"/>
        <w:ind w:left="2160"/>
      </w:pPr>
    </w:p>
    <w:p w:rsidR="00712082" w:rsidRDefault="00712082" w:rsidP="00712082">
      <w:pPr>
        <w:pStyle w:val="ListParagraph"/>
        <w:numPr>
          <w:ilvl w:val="2"/>
          <w:numId w:val="2"/>
        </w:numPr>
      </w:pPr>
      <w:r>
        <w:t>Backup IQCare production database and include date in backup name</w:t>
      </w:r>
    </w:p>
    <w:p w:rsidR="00712082" w:rsidRDefault="00712082" w:rsidP="00712082">
      <w:pPr>
        <w:pStyle w:val="ListParagraph"/>
        <w:numPr>
          <w:ilvl w:val="1"/>
          <w:numId w:val="2"/>
        </w:numPr>
      </w:pPr>
      <w:r>
        <w:t xml:space="preserve">Repeat process steps </w:t>
      </w:r>
      <w:r w:rsidR="00ED5D5A">
        <w:t>4-7</w:t>
      </w:r>
      <w:r>
        <w:t xml:space="preserve"> on the IQCare Site production database</w:t>
      </w:r>
    </w:p>
    <w:p w:rsidR="00712082" w:rsidRDefault="00712082" w:rsidP="00712082">
      <w:pPr>
        <w:pStyle w:val="ListParagraph"/>
        <w:numPr>
          <w:ilvl w:val="1"/>
          <w:numId w:val="2"/>
        </w:numPr>
      </w:pPr>
      <w:r>
        <w:t xml:space="preserve">Start IQCare Service </w:t>
      </w:r>
    </w:p>
    <w:p w:rsidR="007B73C8" w:rsidRDefault="007B73C8" w:rsidP="00712082">
      <w:pPr>
        <w:pStyle w:val="ListParagraph"/>
        <w:numPr>
          <w:ilvl w:val="1"/>
          <w:numId w:val="2"/>
        </w:numPr>
      </w:pPr>
      <w:r>
        <w:t xml:space="preserve">Change IQTools connection string to point to IQCare Production database </w:t>
      </w:r>
    </w:p>
    <w:p w:rsidR="00712082" w:rsidRDefault="00712082" w:rsidP="00712082">
      <w:pPr>
        <w:pStyle w:val="ListParagraph"/>
        <w:numPr>
          <w:ilvl w:val="1"/>
          <w:numId w:val="2"/>
        </w:numPr>
      </w:pPr>
      <w:r>
        <w:t xml:space="preserve">Notify site staff to continue working </w:t>
      </w:r>
    </w:p>
    <w:p w:rsidR="00712082" w:rsidRDefault="00712082" w:rsidP="0065030E">
      <w:pPr>
        <w:pStyle w:val="ListParagraph"/>
        <w:ind w:left="1440"/>
      </w:pPr>
    </w:p>
    <w:p w:rsidR="00364396" w:rsidRDefault="00364396"/>
    <w:p w:rsidR="00364396" w:rsidRDefault="00364396"/>
    <w:sectPr w:rsidR="003643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A21966"/>
    <w:multiLevelType w:val="hybridMultilevel"/>
    <w:tmpl w:val="47A267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A8733AC"/>
    <w:multiLevelType w:val="hybridMultilevel"/>
    <w:tmpl w:val="1A5E05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4396"/>
    <w:rsid w:val="001633AE"/>
    <w:rsid w:val="001A2D56"/>
    <w:rsid w:val="001B0DFD"/>
    <w:rsid w:val="00307F72"/>
    <w:rsid w:val="00364396"/>
    <w:rsid w:val="00366745"/>
    <w:rsid w:val="00512022"/>
    <w:rsid w:val="00525614"/>
    <w:rsid w:val="00565FEA"/>
    <w:rsid w:val="00622EED"/>
    <w:rsid w:val="0065030E"/>
    <w:rsid w:val="00666BA7"/>
    <w:rsid w:val="006E5AFE"/>
    <w:rsid w:val="007059D3"/>
    <w:rsid w:val="00712082"/>
    <w:rsid w:val="00771C4D"/>
    <w:rsid w:val="007B73C8"/>
    <w:rsid w:val="008161D1"/>
    <w:rsid w:val="008D2F80"/>
    <w:rsid w:val="00926A13"/>
    <w:rsid w:val="00935EFB"/>
    <w:rsid w:val="00A8765C"/>
    <w:rsid w:val="00B6414C"/>
    <w:rsid w:val="00B6696A"/>
    <w:rsid w:val="00B66C75"/>
    <w:rsid w:val="00ED5D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67A74E4-6336-4545-9D7D-A2B1133580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1202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6439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1202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2</Pages>
  <Words>216</Words>
  <Characters>1233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Davidson</dc:creator>
  <cp:keywords/>
  <dc:description/>
  <cp:lastModifiedBy>Windows User</cp:lastModifiedBy>
  <cp:revision>43</cp:revision>
  <dcterms:created xsi:type="dcterms:W3CDTF">2018-11-09T06:59:00Z</dcterms:created>
  <dcterms:modified xsi:type="dcterms:W3CDTF">2018-11-14T13:44:00Z</dcterms:modified>
</cp:coreProperties>
</file>